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026" w:rsidRPr="00AA4026" w:rsidRDefault="00AA4026" w:rsidP="00AA4026">
      <w:pPr>
        <w:shd w:val="clear" w:color="auto" w:fill="FFFFFF"/>
        <w:spacing w:after="75" w:line="252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color w:val="000000"/>
          <w:sz w:val="18"/>
          <w:szCs w:val="18"/>
        </w:rPr>
        <w:br/>
      </w:r>
      <w:r>
        <w:rPr>
          <w:rFonts w:ascii="Arial" w:eastAsia="Times New Roman" w:hAnsi="Arial" w:cs="Arial"/>
          <w:noProof/>
          <w:color w:val="000000"/>
          <w:sz w:val="18"/>
          <w:szCs w:val="18"/>
        </w:rPr>
        <w:drawing>
          <wp:inline distT="0" distB="0" distL="0" distR="0">
            <wp:extent cx="2381250" cy="552450"/>
            <wp:effectExtent l="19050" t="0" r="0" b="0"/>
            <wp:docPr id="1" name="Picture 1" descr="Click image to see an enlarged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ck image to see an enlarged vie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5" w:tooltip="Enlarge" w:history="1"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</w:rPr>
          <w:drawing>
            <wp:inline distT="0" distB="0" distL="0" distR="0">
              <wp:extent cx="171450" cy="171450"/>
              <wp:effectExtent l="19050" t="0" r="0" b="0"/>
              <wp:docPr id="2" name="Picture 2" descr="http://www.autozone.com/images/repair_guide/enlarge_icon.gif">
                <a:hlinkClick xmlns:a="http://schemas.openxmlformats.org/drawingml/2006/main" r:id="rId5" tooltip="&quot;Enlarg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http://www.autozone.com/images/repair_guide/enlarge_icon.gif">
                        <a:hlinkClick r:id="rId5" tooltip="&quot;Enlarg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71450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  <w:bdr w:val="none" w:sz="0" w:space="0" w:color="auto" w:frame="1"/>
          </w:rPr>
          <w:drawing>
            <wp:inline distT="0" distB="0" distL="0" distR="0">
              <wp:extent cx="742950" cy="257175"/>
              <wp:effectExtent l="19050" t="0" r="0" b="0"/>
              <wp:docPr id="3" name="Picture 3" descr="http://www.autozone.com/images/repair_guide/enlarge_tooltip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http://www.autozone.com/images/repair_guide/enlarge_tooltip.gif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Fig. 2001-02 C1 Connector</w:t>
      </w:r>
    </w:p>
    <w:tbl>
      <w:tblPr>
        <w:tblW w:w="651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326"/>
        <w:gridCol w:w="1146"/>
        <w:gridCol w:w="790"/>
        <w:gridCol w:w="4248"/>
      </w:tblGrid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Pin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Wire Color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Circuit No.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Ground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1867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 Volt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3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2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5-10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1876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Knock Sensor 2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1869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CKP Sensor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Requested Torque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1061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UART Serial Data [Secondary]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DRK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UART Serial Data [Tertiary]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Fluid Pressure Switch Signal B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Fluid Pressure Switch Signal C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439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Ignition 1 Voltage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Battery Positive Voltage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1868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719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1671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Signal [- Bank 2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Reference (Denso Sensors) HO2S Low Signal (Delphi Sensors)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1667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Signal [- Bank 2 Sensor 2]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Reference (Denso Sensors) HO2S Low Signal (Delphi Sensors)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1669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Signal [- Bank 1 Sensor 2]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Reference (Denso Sensors) HO2S Low Signal (Delphi Sensors)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Signal [- Bank 1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Reference (Denso Sensors) HO2S Low Signal (Delphi Sensors)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1478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Coolant Level Switch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Range Switch Signal A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TCC Brake Switch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Range Switch Signal P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CPP Switch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Injector 1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846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Injector 6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1101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Damping Lift/Dive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Ground</w:t>
            </w:r>
          </w:p>
        </w:tc>
      </w:tr>
    </w:tbl>
    <w:p w:rsidR="00AA4026" w:rsidRPr="00AA4026" w:rsidRDefault="00AA4026" w:rsidP="00AA4026">
      <w:pPr>
        <w:spacing w:after="24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2001-02 4.8L, 5.3L, 6.0L Engine PCM C1 Connector </w:t>
      </w:r>
      <w:proofErr w:type="spellStart"/>
      <w:r w:rsidRPr="00AA4026">
        <w:rPr>
          <w:rFonts w:ascii="Arial" w:eastAsia="Times New Roman" w:hAnsi="Arial" w:cs="Arial"/>
          <w:color w:val="000000"/>
          <w:sz w:val="18"/>
          <w:szCs w:val="18"/>
        </w:rPr>
        <w:t>Pinout</w:t>
      </w:r>
      <w:proofErr w:type="spellEnd"/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 (1 of 2)</w:t>
      </w:r>
      <w:r w:rsidRPr="00AA4026">
        <w:rPr>
          <w:rFonts w:ascii="Arial" w:eastAsia="Times New Roman" w:hAnsi="Arial" w:cs="Arial"/>
          <w:color w:val="000000"/>
          <w:sz w:val="18"/>
        </w:rPr>
        <w:t> </w:t>
      </w:r>
    </w:p>
    <w:p w:rsidR="00AA4026" w:rsidRPr="00AA4026" w:rsidRDefault="00AA4026" w:rsidP="00AA4026">
      <w:pPr>
        <w:shd w:val="clear" w:color="auto" w:fill="FFFFFF"/>
        <w:spacing w:after="75" w:line="252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2381250" cy="552450"/>
            <wp:effectExtent l="19050" t="0" r="0" b="0"/>
            <wp:docPr id="4" name="Picture 4" descr="Click image to see an enlarged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ick image to see an enlarged view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8" w:tooltip="Enlarge" w:history="1"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</w:rPr>
          <w:drawing>
            <wp:inline distT="0" distB="0" distL="0" distR="0">
              <wp:extent cx="171450" cy="171450"/>
              <wp:effectExtent l="19050" t="0" r="0" b="0"/>
              <wp:docPr id="5" name="Picture 5" descr="http://www.autozone.com/images/repair_guide/enlarge_icon.gif">
                <a:hlinkClick xmlns:a="http://schemas.openxmlformats.org/drawingml/2006/main" r:id="rId8" tooltip="&quot;Enlarg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http://www.autozone.com/images/repair_guide/enlarge_icon.gif">
                        <a:hlinkClick r:id="rId8" tooltip="&quot;Enlarg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71450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  <w:bdr w:val="none" w:sz="0" w:space="0" w:color="auto" w:frame="1"/>
          </w:rPr>
          <w:drawing>
            <wp:inline distT="0" distB="0" distL="0" distR="0">
              <wp:extent cx="742950" cy="257175"/>
              <wp:effectExtent l="19050" t="0" r="0" b="0"/>
              <wp:docPr id="6" name="Picture 6" descr="http://www.autozone.com/images/repair_guide/enlarge_tooltip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http://www.autozone.com/images/repair_guide/enlarge_tooltip.gif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Fig. 2001-02 C1 Connector (Continued)</w:t>
      </w:r>
    </w:p>
    <w:tbl>
      <w:tblPr>
        <w:tblW w:w="651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375"/>
        <w:gridCol w:w="1056"/>
        <w:gridCol w:w="787"/>
        <w:gridCol w:w="4292"/>
      </w:tblGrid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Pin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Wire Color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Circuit No.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407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 (w/o Delphi HO2S)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877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7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844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4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 Volt Reference (FTP Sensor)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GRY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 Volt Reference (TPS Sensor)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GRY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597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 Volt Reference (MAP Sensor)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596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 Volt Reference (EGR Sensor)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4950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496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KS [1]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1456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EGR Valve Position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Battery Positive Voltage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1049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ECM/PCM/VCM Class 2 Serial Data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Class 2 Serial Data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Low Reference (Denso Sensors) HO2S Low Signal (Delphi Sensors)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1670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High Signal [- Bank 2 Sensor 2]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1666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High Signal [- Bank 2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1668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High Signal [- Bank 1 Sensor 2]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1665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High Signal [- Bank 1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1174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Oil Level Switch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Range Switch Signal B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CMP Sensor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ECT Sensor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Off/Run/Crank Voltage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845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5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878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Injector 8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687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3-2 Shift Solenoid Valve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ORN/BLK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</w:tbl>
    <w:p w:rsidR="00AA4026" w:rsidRPr="00AA4026" w:rsidRDefault="00AA4026" w:rsidP="00AA4026">
      <w:pPr>
        <w:spacing w:after="24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2001-02 4.8L, 5.3L, 6.0L Engine PCM C1 Connector </w:t>
      </w:r>
      <w:proofErr w:type="spellStart"/>
      <w:r w:rsidRPr="00AA4026">
        <w:rPr>
          <w:rFonts w:ascii="Arial" w:eastAsia="Times New Roman" w:hAnsi="Arial" w:cs="Arial"/>
          <w:color w:val="000000"/>
          <w:sz w:val="18"/>
          <w:szCs w:val="18"/>
        </w:rPr>
        <w:t>Pinout</w:t>
      </w:r>
      <w:proofErr w:type="spellEnd"/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 (2 of 2)</w:t>
      </w:r>
      <w:r w:rsidRPr="00AA4026">
        <w:rPr>
          <w:rFonts w:ascii="Arial" w:eastAsia="Times New Roman" w:hAnsi="Arial" w:cs="Arial"/>
          <w:color w:val="000000"/>
          <w:sz w:val="18"/>
        </w:rPr>
        <w:t> </w:t>
      </w:r>
    </w:p>
    <w:p w:rsidR="00AA4026" w:rsidRPr="00AA4026" w:rsidRDefault="00AA4026" w:rsidP="00AA4026">
      <w:pPr>
        <w:shd w:val="clear" w:color="auto" w:fill="FFFFFF"/>
        <w:spacing w:after="75" w:line="252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2381250" cy="581025"/>
            <wp:effectExtent l="19050" t="0" r="0" b="0"/>
            <wp:docPr id="7" name="Picture 7" descr="Click image to see an enlarged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lick image to see an enlarged view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10" w:tooltip="Enlarge" w:history="1"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</w:rPr>
          <w:drawing>
            <wp:inline distT="0" distB="0" distL="0" distR="0">
              <wp:extent cx="171450" cy="171450"/>
              <wp:effectExtent l="19050" t="0" r="0" b="0"/>
              <wp:docPr id="8" name="Picture 8" descr="http://www.autozone.com/images/repair_guide/enlarge_icon.gif">
                <a:hlinkClick xmlns:a="http://schemas.openxmlformats.org/drawingml/2006/main" r:id="rId10" tooltip="&quot;Enlarg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http://www.autozone.com/images/repair_guide/enlarge_icon.gif">
                        <a:hlinkClick r:id="rId10" tooltip="&quot;Enlarg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71450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  <w:bdr w:val="none" w:sz="0" w:space="0" w:color="auto" w:frame="1"/>
          </w:rPr>
          <w:drawing>
            <wp:inline distT="0" distB="0" distL="0" distR="0">
              <wp:extent cx="742950" cy="257175"/>
              <wp:effectExtent l="19050" t="0" r="0" b="0"/>
              <wp:docPr id="9" name="Picture 9" descr="http://www.autozone.com/images/repair_guide/enlarge_tooltip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http://www.autozone.com/images/repair_guide/enlarge_tooltip.gif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Fig. 2001-02 C2 Connector</w:t>
      </w:r>
    </w:p>
    <w:tbl>
      <w:tblPr>
        <w:tblW w:w="651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276"/>
        <w:gridCol w:w="971"/>
        <w:gridCol w:w="1011"/>
        <w:gridCol w:w="1952"/>
        <w:gridCol w:w="2240"/>
        <w:gridCol w:w="60"/>
      </w:tblGrid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Pin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Wire Color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Circuit No.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Ground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TCC PWM Solenoid Valve Control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1465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Pump Relay Control [- Secondary]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Delivered Torque Signal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PC Solenoid Valve High Control (Sol. A)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1676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EGR Valve Supply Voltage (5 Volt)</w:t>
            </w:r>
          </w:p>
        </w:tc>
      </w:tr>
      <w:tr w:rsidR="00AA4026" w:rsidRPr="00AA4026" w:rsidTr="00AA4026">
        <w:trPr>
          <w:gridAfter w:val="2"/>
        </w:trPr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PC Solenoid Valve Low Control (Sol. A)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Pump Relay Control [- Primary]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Engine Speed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604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A/C High Pressure Recirculation Switch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396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Cruise Control Engaged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Charge Indicator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GRY/BLK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1694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4WD Low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A/C Request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1695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Axle Switch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VSS Low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821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VSS High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1230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AT ISS High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1231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AT ISS Low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IAT Sensor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1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7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6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4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492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MAF Sensor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432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MAP Sensor Signal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1614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Recirculation Actuator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EVAP Canister Purge Solenoid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436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AIR Pump Relay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37-38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 Volt Reference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Ground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257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EGR Solenoid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TAN/BLK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TCC Solenoid Valve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A/C Compressor Clutch Relay Control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:rsidR="00AA4026" w:rsidRPr="00AA4026" w:rsidRDefault="00AA4026" w:rsidP="00AA4026">
      <w:pPr>
        <w:spacing w:after="24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2001-02 4.8L, 5.3L, 6.0L Engine PCM C2 Connector </w:t>
      </w:r>
      <w:proofErr w:type="spellStart"/>
      <w:r w:rsidRPr="00AA4026">
        <w:rPr>
          <w:rFonts w:ascii="Arial" w:eastAsia="Times New Roman" w:hAnsi="Arial" w:cs="Arial"/>
          <w:color w:val="000000"/>
          <w:sz w:val="18"/>
          <w:szCs w:val="18"/>
        </w:rPr>
        <w:t>Pinout</w:t>
      </w:r>
      <w:proofErr w:type="spellEnd"/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 (1 of 2)</w:t>
      </w:r>
      <w:r w:rsidRPr="00AA4026">
        <w:rPr>
          <w:rFonts w:ascii="Arial" w:eastAsia="Times New Roman" w:hAnsi="Arial" w:cs="Arial"/>
          <w:color w:val="000000"/>
          <w:sz w:val="18"/>
        </w:rPr>
        <w:t> </w:t>
      </w:r>
    </w:p>
    <w:p w:rsidR="00AA4026" w:rsidRPr="00AA4026" w:rsidRDefault="00AA4026" w:rsidP="00AA4026">
      <w:pPr>
        <w:shd w:val="clear" w:color="auto" w:fill="FFFFFF"/>
        <w:spacing w:after="75" w:line="252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noProof/>
          <w:color w:val="000000"/>
          <w:sz w:val="18"/>
          <w:szCs w:val="18"/>
        </w:rPr>
        <w:drawing>
          <wp:inline distT="0" distB="0" distL="0" distR="0">
            <wp:extent cx="2381250" cy="581025"/>
            <wp:effectExtent l="19050" t="0" r="0" b="0"/>
            <wp:docPr id="10" name="Picture 10" descr="Click image to see an enlarged 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ck image to see an enlarged view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hyperlink r:id="rId12" w:tooltip="Enlarge" w:history="1"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</w:rPr>
          <w:drawing>
            <wp:inline distT="0" distB="0" distL="0" distR="0">
              <wp:extent cx="171450" cy="171450"/>
              <wp:effectExtent l="19050" t="0" r="0" b="0"/>
              <wp:docPr id="11" name="Picture 11" descr="http://www.autozone.com/images/repair_guide/enlarge_icon.gif">
                <a:hlinkClick xmlns:a="http://schemas.openxmlformats.org/drawingml/2006/main" r:id="rId12" tooltip="&quot;Enlarg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 descr="http://www.autozone.com/images/repair_guide/enlarge_icon.gif">
                        <a:hlinkClick r:id="rId12" tooltip="&quot;Enlarg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71450" cy="1714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Arial" w:eastAsia="Times New Roman" w:hAnsi="Arial" w:cs="Arial"/>
            <w:b/>
            <w:bCs/>
            <w:noProof/>
            <w:color w:val="5C6574"/>
            <w:sz w:val="18"/>
            <w:szCs w:val="18"/>
            <w:bdr w:val="none" w:sz="0" w:space="0" w:color="auto" w:frame="1"/>
          </w:rPr>
          <w:drawing>
            <wp:inline distT="0" distB="0" distL="0" distR="0">
              <wp:extent cx="742950" cy="257175"/>
              <wp:effectExtent l="19050" t="0" r="0" b="0"/>
              <wp:docPr id="12" name="Picture 12" descr="http://www.autozone.com/images/repair_guide/enlarge_tooltip.gif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2" descr="http://www.autozone.com/images/repair_guide/enlarge_tooltip.gif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2571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</w:p>
    <w:p w:rsidR="00AA4026" w:rsidRPr="00AA4026" w:rsidRDefault="00AA4026" w:rsidP="00AA4026">
      <w:pPr>
        <w:shd w:val="clear" w:color="auto" w:fill="CCC9C9"/>
        <w:spacing w:after="0" w:line="252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Fig. 2001-02 C2 Connector (CONTINUED)</w:t>
      </w:r>
    </w:p>
    <w:tbl>
      <w:tblPr>
        <w:tblW w:w="651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439"/>
        <w:gridCol w:w="1172"/>
        <w:gridCol w:w="884"/>
        <w:gridCol w:w="4015"/>
      </w:tblGrid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Pin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Wire Color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Circuit No.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bottom"/>
            <w:hideMark/>
          </w:tcPr>
          <w:p w:rsidR="00AA4026" w:rsidRPr="00AA4026" w:rsidRDefault="00AA4026" w:rsidP="00AA40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1310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EVAP Canister Vent Solenoid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419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MIL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(2-3 Shift Solenoid or Shift </w:t>
            </w:r>
            <w:proofErr w:type="spellStart"/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Soleniod</w:t>
            </w:r>
            <w:proofErr w:type="spellEnd"/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B) Valve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(1-2 Shift Solenoid or Shift </w:t>
            </w:r>
            <w:proofErr w:type="spellStart"/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Soleniod</w:t>
            </w:r>
            <w:proofErr w:type="spellEnd"/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A) Valve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1827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Vehicle Speed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817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VSS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YEL/BLK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TFT Sensor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Generator Field Duty Cycle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1589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Level Sensor Signal [- Primary]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603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A/C Low Pressure Switch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552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58-59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2130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Low Reference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GRA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Range Switch Signal C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PNK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1224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Transmission Fluid Pressure Switch Signal A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890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Tank Pressure Sensor Signal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PPL/WHT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8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RED/WHT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2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5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2123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IC 3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70-71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BLK/WHT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Heater Low Control [- Bank 2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DK BLU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1936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Fuel Level Sensor Signal [- Secondary]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3213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Heater High Control [- Bank 2 Sensor 1]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Not Used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IAC Coil B High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444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IAC Coil B Low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BLU/BLK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1748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IAC Coil A Low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BLU/WHT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1747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IAC Coil A High Control</w:t>
            </w:r>
          </w:p>
        </w:tc>
      </w:tr>
      <w:tr w:rsidR="00AA4026" w:rsidRPr="00AA4026" w:rsidTr="00AA4026"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LT GRN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3212</w:t>
            </w:r>
          </w:p>
        </w:tc>
        <w:tc>
          <w:tcPr>
            <w:tcW w:w="0" w:type="auto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  <w:hideMark/>
          </w:tcPr>
          <w:p w:rsidR="00AA4026" w:rsidRPr="00AA4026" w:rsidRDefault="00AA4026" w:rsidP="00AA402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A4026">
              <w:rPr>
                <w:rFonts w:ascii="Times New Roman" w:eastAsia="Times New Roman" w:hAnsi="Times New Roman" w:cs="Times New Roman"/>
                <w:sz w:val="18"/>
                <w:szCs w:val="18"/>
              </w:rPr>
              <w:t>HO2S Heater Low Control [- Bank 2 Sensor 1]</w:t>
            </w:r>
          </w:p>
        </w:tc>
      </w:tr>
    </w:tbl>
    <w:p w:rsidR="00AA4026" w:rsidRPr="00AA4026" w:rsidRDefault="00AA4026" w:rsidP="00AA4026">
      <w:pPr>
        <w:spacing w:after="150" w:line="252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2001-02 4.8L, 5.3L, 6.0L Engine PCM C2 Connector </w:t>
      </w:r>
      <w:proofErr w:type="spellStart"/>
      <w:r w:rsidRPr="00AA4026">
        <w:rPr>
          <w:rFonts w:ascii="Arial" w:eastAsia="Times New Roman" w:hAnsi="Arial" w:cs="Arial"/>
          <w:color w:val="000000"/>
          <w:sz w:val="18"/>
          <w:szCs w:val="18"/>
        </w:rPr>
        <w:t>Pinout</w:t>
      </w:r>
      <w:proofErr w:type="spellEnd"/>
      <w:r w:rsidRPr="00AA4026">
        <w:rPr>
          <w:rFonts w:ascii="Arial" w:eastAsia="Times New Roman" w:hAnsi="Arial" w:cs="Arial"/>
          <w:color w:val="000000"/>
          <w:sz w:val="18"/>
          <w:szCs w:val="18"/>
        </w:rPr>
        <w:t xml:space="preserve"> (2 of 2)</w:t>
      </w:r>
      <w:r w:rsidRPr="00AA4026">
        <w:rPr>
          <w:rFonts w:ascii="Arial" w:eastAsia="Times New Roman" w:hAnsi="Arial" w:cs="Arial"/>
          <w:color w:val="000000"/>
          <w:sz w:val="18"/>
        </w:rPr>
        <w:t> </w:t>
      </w:r>
    </w:p>
    <w:p w:rsidR="002E5E9E" w:rsidRDefault="002E5E9E"/>
    <w:sectPr w:rsidR="002E5E9E" w:rsidSect="002E5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4026"/>
    <w:rsid w:val="002E5E9E"/>
    <w:rsid w:val="00AA4026"/>
    <w:rsid w:val="00F020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E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A402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4026"/>
    <w:rPr>
      <w:color w:val="800080"/>
      <w:u w:val="single"/>
    </w:rPr>
  </w:style>
  <w:style w:type="paragraph" w:customStyle="1" w:styleId="repair-figure-caption">
    <w:name w:val="repair-figure-caption"/>
    <w:basedOn w:val="Normal"/>
    <w:rsid w:val="00AA4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A4026"/>
  </w:style>
  <w:style w:type="paragraph" w:styleId="BalloonText">
    <w:name w:val="Balloon Text"/>
    <w:basedOn w:val="Normal"/>
    <w:link w:val="BalloonTextChar"/>
    <w:uiPriority w:val="99"/>
    <w:semiHidden/>
    <w:unhideWhenUsed/>
    <w:rsid w:val="00AA4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0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541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61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526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9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48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77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9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8334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7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pairguide.autozone.com/znetrgs/repair_guide_content/en_us/images/0996b43f/80/20/28/ac/medium/0996b43f802028ac.gi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12" Type="http://schemas.openxmlformats.org/officeDocument/2006/relationships/hyperlink" Target="http://repairguide.autozone.com/znetrgs/repair_guide_content/en_us/images/0996b43f/80/20/28/ae/medium/0996b43f802028ae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5.jpeg"/><Relationship Id="rId5" Type="http://schemas.openxmlformats.org/officeDocument/2006/relationships/hyperlink" Target="http://repairguide.autozone.com/znetrgs/repair_guide_content/en_us/images/0996b43f/80/20/28/ac/medium/0996b43f802028ac.gif" TargetMode="External"/><Relationship Id="rId10" Type="http://schemas.openxmlformats.org/officeDocument/2006/relationships/hyperlink" Target="http://repairguide.autozone.com/znetrgs/repair_guide_content/en_us/images/0996b43f/80/20/28/ad/medium/0996b43f802028ad.gif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1071</Words>
  <Characters>6108</Characters>
  <Application>Microsoft Office Word</Application>
  <DocSecurity>0</DocSecurity>
  <Lines>50</Lines>
  <Paragraphs>14</Paragraphs>
  <ScaleCrop>false</ScaleCrop>
  <Company>Hewlett-Packard</Company>
  <LinksUpToDate>false</LinksUpToDate>
  <CharactersWithSpaces>7165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2015-09-19T02:37:00Z</dcterms:created>
  <dcterms:modified xsi:type="dcterms:W3CDTF">2015-09-19T02:37:00Z</dcterms:modified>
</cp:coreProperties>
</file>